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F16C" w14:textId="77777777" w:rsidR="00F97AE4" w:rsidRDefault="004E7755" w:rsidP="0092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525F">
        <w:rPr>
          <w:rFonts w:ascii="Times New Roman" w:hAnsi="Times New Roman" w:cs="Times New Roman"/>
          <w:b/>
          <w:sz w:val="24"/>
          <w:szCs w:val="24"/>
        </w:rPr>
        <w:t>X</w:t>
      </w:r>
      <w:r w:rsidR="00E4761C">
        <w:rPr>
          <w:rFonts w:ascii="Times New Roman" w:hAnsi="Times New Roman" w:cs="Times New Roman"/>
          <w:b/>
          <w:sz w:val="24"/>
          <w:szCs w:val="24"/>
        </w:rPr>
        <w:t>I</w:t>
      </w:r>
      <w:r w:rsidR="0092525F">
        <w:rPr>
          <w:rFonts w:ascii="Times New Roman" w:hAnsi="Times New Roman" w:cs="Times New Roman"/>
          <w:b/>
          <w:sz w:val="24"/>
          <w:szCs w:val="24"/>
        </w:rPr>
        <w:t>.</w:t>
      </w:r>
      <w:r w:rsidR="00395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25F">
        <w:rPr>
          <w:rFonts w:ascii="Times New Roman" w:hAnsi="Times New Roman" w:cs="Times New Roman"/>
          <w:b/>
          <w:sz w:val="24"/>
          <w:szCs w:val="24"/>
        </w:rPr>
        <w:t>ročník Lázeňského poháru –jednotlivkyně a oddílová družstva</w:t>
      </w:r>
    </w:p>
    <w:p w14:paraId="3CFC9DCB" w14:textId="07C28812" w:rsidR="0092525F" w:rsidRDefault="004E7755" w:rsidP="0092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Mariánské Lázně </w:t>
      </w:r>
      <w:r w:rsidR="009D0C0E">
        <w:rPr>
          <w:rFonts w:ascii="Times New Roman" w:hAnsi="Times New Roman" w:cs="Times New Roman"/>
          <w:b/>
          <w:sz w:val="24"/>
          <w:szCs w:val="24"/>
        </w:rPr>
        <w:t>1.5.2022</w:t>
      </w:r>
    </w:p>
    <w:p w14:paraId="423E3B41" w14:textId="77777777" w:rsidR="0092525F" w:rsidRDefault="0092525F" w:rsidP="0092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740387" w14:textId="2B5E9D15" w:rsidR="0092525F" w:rsidRDefault="0092525F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E7755">
        <w:rPr>
          <w:rFonts w:ascii="Times New Roman" w:hAnsi="Times New Roman" w:cs="Times New Roman"/>
          <w:sz w:val="24"/>
          <w:szCs w:val="24"/>
        </w:rPr>
        <w:t>Do soutěže je přihlášeno</w:t>
      </w:r>
      <w:r w:rsidR="009D0C0E">
        <w:rPr>
          <w:rFonts w:ascii="Times New Roman" w:hAnsi="Times New Roman" w:cs="Times New Roman"/>
          <w:sz w:val="24"/>
          <w:szCs w:val="24"/>
        </w:rPr>
        <w:t xml:space="preserve">  96</w:t>
      </w:r>
      <w:r w:rsidR="00E4761C">
        <w:rPr>
          <w:rFonts w:ascii="Times New Roman" w:hAnsi="Times New Roman" w:cs="Times New Roman"/>
          <w:sz w:val="24"/>
          <w:szCs w:val="24"/>
        </w:rPr>
        <w:t xml:space="preserve"> závodnic z 9</w:t>
      </w:r>
      <w:r>
        <w:rPr>
          <w:rFonts w:ascii="Times New Roman" w:hAnsi="Times New Roman" w:cs="Times New Roman"/>
          <w:sz w:val="24"/>
          <w:szCs w:val="24"/>
        </w:rPr>
        <w:t xml:space="preserve"> oddílů ČR.</w:t>
      </w:r>
    </w:p>
    <w:p w14:paraId="45B846DB" w14:textId="77777777" w:rsidR="00BF6819" w:rsidRDefault="00BF6819" w:rsidP="00925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32037" w14:textId="77777777" w:rsidR="00BF6819" w:rsidRDefault="004E775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7.30</w:t>
      </w:r>
      <w:r w:rsidR="00BF6819">
        <w:rPr>
          <w:rFonts w:ascii="Times New Roman" w:hAnsi="Times New Roman" w:cs="Times New Roman"/>
          <w:sz w:val="24"/>
          <w:szCs w:val="24"/>
        </w:rPr>
        <w:tab/>
      </w:r>
      <w:r w:rsidR="00BF6819">
        <w:rPr>
          <w:rFonts w:ascii="Times New Roman" w:hAnsi="Times New Roman" w:cs="Times New Roman"/>
          <w:sz w:val="24"/>
          <w:szCs w:val="24"/>
        </w:rPr>
        <w:tab/>
        <w:t>otevření haly</w:t>
      </w:r>
    </w:p>
    <w:p w14:paraId="4677C3F5" w14:textId="77777777" w:rsidR="00BF6819" w:rsidRDefault="00E4761C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4E7755">
        <w:rPr>
          <w:rFonts w:ascii="Times New Roman" w:hAnsi="Times New Roman" w:cs="Times New Roman"/>
          <w:sz w:val="24"/>
          <w:szCs w:val="24"/>
        </w:rPr>
        <w:t>0 – 9.15</w:t>
      </w:r>
      <w:r w:rsidR="00BF6819">
        <w:rPr>
          <w:rFonts w:ascii="Times New Roman" w:hAnsi="Times New Roman" w:cs="Times New Roman"/>
          <w:sz w:val="24"/>
          <w:szCs w:val="24"/>
        </w:rPr>
        <w:tab/>
        <w:t>prezence</w:t>
      </w:r>
    </w:p>
    <w:p w14:paraId="7BA57002" w14:textId="5629E7AB" w:rsidR="00BF6819" w:rsidRDefault="004E775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– 9.5</w:t>
      </w:r>
      <w:r w:rsidR="00BF6819">
        <w:rPr>
          <w:rFonts w:ascii="Times New Roman" w:hAnsi="Times New Roman" w:cs="Times New Roman"/>
          <w:sz w:val="24"/>
          <w:szCs w:val="24"/>
        </w:rPr>
        <w:t>0</w:t>
      </w:r>
      <w:r w:rsidR="00BF6819">
        <w:rPr>
          <w:rFonts w:ascii="Times New Roman" w:hAnsi="Times New Roman" w:cs="Times New Roman"/>
          <w:sz w:val="24"/>
          <w:szCs w:val="24"/>
        </w:rPr>
        <w:tab/>
        <w:t>porada rozhodčích a trenérek</w:t>
      </w:r>
      <w:r w:rsidR="00F67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6ED0C" w14:textId="78CFBA35" w:rsidR="00E4761C" w:rsidRDefault="00016CDD" w:rsidP="00E47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7.50</w:t>
      </w:r>
      <w:r w:rsidR="00E4761C">
        <w:rPr>
          <w:rFonts w:ascii="Times New Roman" w:hAnsi="Times New Roman" w:cs="Times New Roman"/>
          <w:sz w:val="24"/>
          <w:szCs w:val="24"/>
        </w:rPr>
        <w:t xml:space="preserve"> – 9.50</w:t>
      </w:r>
      <w:r w:rsidR="00E4761C">
        <w:rPr>
          <w:rFonts w:ascii="Times New Roman" w:hAnsi="Times New Roman" w:cs="Times New Roman"/>
          <w:sz w:val="24"/>
          <w:szCs w:val="24"/>
        </w:rPr>
        <w:tab/>
        <w:t>rozcvičení na ploše</w:t>
      </w:r>
    </w:p>
    <w:p w14:paraId="2E80A3A0" w14:textId="77777777" w:rsidR="00BF6819" w:rsidRDefault="004E775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 w:rsidR="00F00A7F">
        <w:rPr>
          <w:rFonts w:ascii="Times New Roman" w:hAnsi="Times New Roman" w:cs="Times New Roman"/>
          <w:sz w:val="24"/>
          <w:szCs w:val="24"/>
        </w:rPr>
        <w:tab/>
      </w:r>
      <w:r w:rsidR="00F00A7F">
        <w:rPr>
          <w:rFonts w:ascii="Times New Roman" w:hAnsi="Times New Roman" w:cs="Times New Roman"/>
          <w:sz w:val="24"/>
          <w:szCs w:val="24"/>
        </w:rPr>
        <w:tab/>
        <w:t>nástup, zahájení závodu</w:t>
      </w:r>
    </w:p>
    <w:p w14:paraId="181208CB" w14:textId="4057F287" w:rsidR="00F00A7F" w:rsidRDefault="004E7755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67A0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4761C">
        <w:rPr>
          <w:rFonts w:ascii="Times New Roman" w:hAnsi="Times New Roman" w:cs="Times New Roman"/>
          <w:sz w:val="24"/>
          <w:szCs w:val="24"/>
        </w:rPr>
        <w:t>11.</w:t>
      </w:r>
      <w:r w:rsidR="009D0C0E">
        <w:rPr>
          <w:rFonts w:ascii="Times New Roman" w:hAnsi="Times New Roman" w:cs="Times New Roman"/>
          <w:sz w:val="24"/>
          <w:szCs w:val="24"/>
        </w:rPr>
        <w:t>0</w:t>
      </w:r>
      <w:r w:rsidR="00F67A0B">
        <w:rPr>
          <w:rFonts w:ascii="Times New Roman" w:hAnsi="Times New Roman" w:cs="Times New Roman"/>
          <w:sz w:val="24"/>
          <w:szCs w:val="24"/>
        </w:rPr>
        <w:t>0</w:t>
      </w:r>
      <w:r w:rsidR="00F00A7F">
        <w:rPr>
          <w:rFonts w:ascii="Times New Roman" w:hAnsi="Times New Roman" w:cs="Times New Roman"/>
          <w:sz w:val="24"/>
          <w:szCs w:val="24"/>
        </w:rPr>
        <w:tab/>
        <w:t>I.VTp</w:t>
      </w:r>
      <w:r w:rsidR="009D0C0E">
        <w:rPr>
          <w:rFonts w:ascii="Times New Roman" w:hAnsi="Times New Roman" w:cs="Times New Roman"/>
          <w:sz w:val="24"/>
          <w:szCs w:val="24"/>
        </w:rPr>
        <w:t>A + I.VTp</w:t>
      </w:r>
    </w:p>
    <w:p w14:paraId="06E81B28" w14:textId="4D6C39B0" w:rsidR="00F00A7F" w:rsidRDefault="00E4761C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67A0B">
        <w:rPr>
          <w:rFonts w:ascii="Times New Roman" w:hAnsi="Times New Roman" w:cs="Times New Roman"/>
          <w:sz w:val="24"/>
          <w:szCs w:val="24"/>
        </w:rPr>
        <w:t>05</w:t>
      </w:r>
      <w:r w:rsidR="004E775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D0C0E">
        <w:rPr>
          <w:rFonts w:ascii="Times New Roman" w:hAnsi="Times New Roman" w:cs="Times New Roman"/>
          <w:sz w:val="24"/>
          <w:szCs w:val="24"/>
        </w:rPr>
        <w:t>1.</w:t>
      </w:r>
      <w:r w:rsidR="00F67A0B">
        <w:rPr>
          <w:rFonts w:ascii="Times New Roman" w:hAnsi="Times New Roman" w:cs="Times New Roman"/>
          <w:sz w:val="24"/>
          <w:szCs w:val="24"/>
        </w:rPr>
        <w:t>45</w:t>
      </w:r>
      <w:r w:rsidR="00F00A7F">
        <w:rPr>
          <w:rFonts w:ascii="Times New Roman" w:hAnsi="Times New Roman" w:cs="Times New Roman"/>
          <w:sz w:val="24"/>
          <w:szCs w:val="24"/>
        </w:rPr>
        <w:tab/>
        <w:t>II.VTp</w:t>
      </w:r>
    </w:p>
    <w:p w14:paraId="3329A496" w14:textId="37B5EC7B" w:rsidR="009D0C0E" w:rsidRDefault="009D0C0E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7A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7A0B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8746C6">
        <w:rPr>
          <w:rFonts w:ascii="Times New Roman" w:hAnsi="Times New Roman" w:cs="Times New Roman"/>
          <w:sz w:val="24"/>
          <w:szCs w:val="24"/>
        </w:rPr>
        <w:t>2.45</w:t>
      </w:r>
      <w:r>
        <w:rPr>
          <w:rFonts w:ascii="Times New Roman" w:hAnsi="Times New Roman" w:cs="Times New Roman"/>
          <w:sz w:val="24"/>
          <w:szCs w:val="24"/>
        </w:rPr>
        <w:tab/>
        <w:t>oběd</w:t>
      </w:r>
    </w:p>
    <w:p w14:paraId="2508548C" w14:textId="06D1C469" w:rsidR="004E7755" w:rsidRDefault="00F67A0B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12.50</w:t>
      </w:r>
      <w:r w:rsidR="00E4761C">
        <w:rPr>
          <w:rFonts w:ascii="Times New Roman" w:hAnsi="Times New Roman" w:cs="Times New Roman"/>
          <w:sz w:val="24"/>
          <w:szCs w:val="24"/>
        </w:rPr>
        <w:t xml:space="preserve"> – 1</w:t>
      </w:r>
      <w:r w:rsidR="009D0C0E">
        <w:rPr>
          <w:rFonts w:ascii="Times New Roman" w:hAnsi="Times New Roman" w:cs="Times New Roman"/>
          <w:sz w:val="24"/>
          <w:szCs w:val="24"/>
        </w:rPr>
        <w:t>4</w:t>
      </w:r>
      <w:r w:rsidR="00E47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454751">
        <w:rPr>
          <w:rFonts w:ascii="Times New Roman" w:hAnsi="Times New Roman" w:cs="Times New Roman"/>
          <w:sz w:val="24"/>
          <w:szCs w:val="24"/>
        </w:rPr>
        <w:tab/>
        <w:t>III.VTp</w:t>
      </w:r>
      <w:r w:rsidR="004E7755">
        <w:rPr>
          <w:rFonts w:ascii="Times New Roman" w:hAnsi="Times New Roman" w:cs="Times New Roman"/>
          <w:sz w:val="24"/>
          <w:szCs w:val="24"/>
        </w:rPr>
        <w:tab/>
      </w:r>
    </w:p>
    <w:p w14:paraId="4BA03DA6" w14:textId="2C93D589" w:rsidR="00F00A7F" w:rsidRDefault="00454751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0C0E">
        <w:rPr>
          <w:rFonts w:ascii="Times New Roman" w:hAnsi="Times New Roman" w:cs="Times New Roman"/>
          <w:sz w:val="24"/>
          <w:szCs w:val="24"/>
        </w:rPr>
        <w:t>4.</w:t>
      </w:r>
      <w:r w:rsidR="00F67A0B">
        <w:rPr>
          <w:rFonts w:ascii="Times New Roman" w:hAnsi="Times New Roman" w:cs="Times New Roman"/>
          <w:sz w:val="24"/>
          <w:szCs w:val="24"/>
        </w:rPr>
        <w:t>10</w:t>
      </w:r>
      <w:r w:rsidR="00E4761C">
        <w:rPr>
          <w:rFonts w:ascii="Times New Roman" w:hAnsi="Times New Roman" w:cs="Times New Roman"/>
          <w:sz w:val="24"/>
          <w:szCs w:val="24"/>
        </w:rPr>
        <w:t xml:space="preserve"> – 1</w:t>
      </w:r>
      <w:r w:rsidR="009D0C0E">
        <w:rPr>
          <w:rFonts w:ascii="Times New Roman" w:hAnsi="Times New Roman" w:cs="Times New Roman"/>
          <w:sz w:val="24"/>
          <w:szCs w:val="24"/>
        </w:rPr>
        <w:t>5.</w:t>
      </w:r>
      <w:r w:rsidR="00F67A0B">
        <w:rPr>
          <w:rFonts w:ascii="Times New Roman" w:hAnsi="Times New Roman" w:cs="Times New Roman"/>
          <w:sz w:val="24"/>
          <w:szCs w:val="24"/>
        </w:rPr>
        <w:t>30</w:t>
      </w:r>
      <w:r w:rsidR="00F00A7F">
        <w:rPr>
          <w:rFonts w:ascii="Times New Roman" w:hAnsi="Times New Roman" w:cs="Times New Roman"/>
          <w:sz w:val="24"/>
          <w:szCs w:val="24"/>
        </w:rPr>
        <w:tab/>
        <w:t>IV.VTp</w:t>
      </w:r>
    </w:p>
    <w:p w14:paraId="5D69EB62" w14:textId="557E4320" w:rsidR="00F00A7F" w:rsidRDefault="00454751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0C0E">
        <w:rPr>
          <w:rFonts w:ascii="Times New Roman" w:hAnsi="Times New Roman" w:cs="Times New Roman"/>
          <w:sz w:val="24"/>
          <w:szCs w:val="24"/>
        </w:rPr>
        <w:t>5.</w:t>
      </w:r>
      <w:r w:rsidR="00F67A0B">
        <w:rPr>
          <w:rFonts w:ascii="Times New Roman" w:hAnsi="Times New Roman" w:cs="Times New Roman"/>
          <w:sz w:val="24"/>
          <w:szCs w:val="24"/>
        </w:rPr>
        <w:t>35</w:t>
      </w:r>
      <w:r w:rsidR="00E4761C">
        <w:rPr>
          <w:rFonts w:ascii="Times New Roman" w:hAnsi="Times New Roman" w:cs="Times New Roman"/>
          <w:sz w:val="24"/>
          <w:szCs w:val="24"/>
        </w:rPr>
        <w:t xml:space="preserve"> – 16.</w:t>
      </w:r>
      <w:r w:rsidR="00F67A0B">
        <w:rPr>
          <w:rFonts w:ascii="Times New Roman" w:hAnsi="Times New Roman" w:cs="Times New Roman"/>
          <w:sz w:val="24"/>
          <w:szCs w:val="24"/>
        </w:rPr>
        <w:t>25</w:t>
      </w:r>
      <w:r w:rsidR="00F00A7F">
        <w:rPr>
          <w:rFonts w:ascii="Times New Roman" w:hAnsi="Times New Roman" w:cs="Times New Roman"/>
          <w:sz w:val="24"/>
          <w:szCs w:val="24"/>
        </w:rPr>
        <w:tab/>
        <w:t>VT žen</w:t>
      </w:r>
    </w:p>
    <w:p w14:paraId="437805E3" w14:textId="55176A69" w:rsidR="00F00A7F" w:rsidRDefault="00F67A0B" w:rsidP="00925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16.50</w:t>
      </w:r>
      <w:r>
        <w:rPr>
          <w:rFonts w:ascii="Times New Roman" w:hAnsi="Times New Roman" w:cs="Times New Roman"/>
          <w:sz w:val="24"/>
          <w:szCs w:val="24"/>
        </w:rPr>
        <w:tab/>
      </w:r>
      <w:r w:rsidR="00F00A7F">
        <w:rPr>
          <w:rFonts w:ascii="Times New Roman" w:hAnsi="Times New Roman" w:cs="Times New Roman"/>
          <w:sz w:val="24"/>
          <w:szCs w:val="24"/>
        </w:rPr>
        <w:tab/>
        <w:t>nástup, vyhlášení výsledků</w:t>
      </w:r>
      <w:r w:rsidR="00454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jednotlivkyň</w:t>
      </w:r>
      <w:r w:rsidR="00454751">
        <w:rPr>
          <w:rFonts w:ascii="Times New Roman" w:hAnsi="Times New Roman" w:cs="Times New Roman"/>
          <w:sz w:val="24"/>
          <w:szCs w:val="24"/>
        </w:rPr>
        <w:t xml:space="preserve"> a oddílových družstev</w:t>
      </w:r>
    </w:p>
    <w:p w14:paraId="6E86B5E5" w14:textId="77777777" w:rsidR="00454751" w:rsidRDefault="00454751" w:rsidP="00925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D09A1" w14:textId="77777777" w:rsidR="00F00A7F" w:rsidRDefault="00F00A7F" w:rsidP="00925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72DA5" w14:textId="77777777" w:rsidR="00F00A7F" w:rsidRDefault="00F00A7F" w:rsidP="009252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Rozcvičení na ploše (povinné sestavy s hudbou, volné bez hudby)</w:t>
      </w:r>
    </w:p>
    <w:p w14:paraId="25C51AE5" w14:textId="562CFDBA" w:rsidR="00F00A7F" w:rsidRDefault="00466BCD" w:rsidP="00874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7.50</w:t>
      </w:r>
      <w:r w:rsidR="00E4761C">
        <w:rPr>
          <w:rFonts w:ascii="Times New Roman" w:hAnsi="Times New Roman" w:cs="Times New Roman"/>
          <w:sz w:val="24"/>
          <w:szCs w:val="24"/>
        </w:rPr>
        <w:t xml:space="preserve"> – </w:t>
      </w:r>
      <w:r w:rsidR="008746C6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746C6">
        <w:rPr>
          <w:rFonts w:ascii="Times New Roman" w:hAnsi="Times New Roman" w:cs="Times New Roman"/>
          <w:sz w:val="24"/>
          <w:szCs w:val="24"/>
        </w:rPr>
        <w:t>5</w:t>
      </w:r>
      <w:r w:rsidR="008746C6">
        <w:rPr>
          <w:rFonts w:ascii="Times New Roman" w:hAnsi="Times New Roman" w:cs="Times New Roman"/>
          <w:sz w:val="24"/>
          <w:szCs w:val="24"/>
        </w:rPr>
        <w:tab/>
        <w:t>GSK Mariánské Lázně</w:t>
      </w:r>
    </w:p>
    <w:p w14:paraId="33AE86A9" w14:textId="038F87F3" w:rsidR="008746C6" w:rsidRDefault="008746C6" w:rsidP="00874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66B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 – 8.</w:t>
      </w:r>
      <w:r w:rsidR="00466B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SK MG Břeclav</w:t>
      </w:r>
    </w:p>
    <w:p w14:paraId="523659C3" w14:textId="236E3BF1" w:rsidR="008746C6" w:rsidRDefault="008746C6" w:rsidP="00874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66B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 – 8.</w:t>
      </w:r>
      <w:r w:rsidR="00466B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SK MG Stodůlky Praha</w:t>
      </w:r>
    </w:p>
    <w:p w14:paraId="14697DB8" w14:textId="7F022C21" w:rsidR="008746C6" w:rsidRDefault="008746C6" w:rsidP="00874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66B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8 – </w:t>
      </w:r>
      <w:r w:rsidR="00466BCD">
        <w:rPr>
          <w:rFonts w:ascii="Times New Roman" w:hAnsi="Times New Roman" w:cs="Times New Roman"/>
          <w:sz w:val="24"/>
          <w:szCs w:val="24"/>
        </w:rPr>
        <w:t>8.56</w:t>
      </w:r>
      <w:r>
        <w:rPr>
          <w:rFonts w:ascii="Times New Roman" w:hAnsi="Times New Roman" w:cs="Times New Roman"/>
          <w:sz w:val="24"/>
          <w:szCs w:val="24"/>
        </w:rPr>
        <w:tab/>
        <w:t>TJ Vodní stavby Praha – Zelený pruh</w:t>
      </w:r>
    </w:p>
    <w:p w14:paraId="1C766FD8" w14:textId="45DABE6F" w:rsidR="00F67A0B" w:rsidRDefault="00466BCD" w:rsidP="00874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8.57</w:t>
      </w:r>
      <w:r w:rsidR="00F67A0B">
        <w:rPr>
          <w:rFonts w:ascii="Times New Roman" w:hAnsi="Times New Roman" w:cs="Times New Roman"/>
          <w:sz w:val="24"/>
          <w:szCs w:val="24"/>
        </w:rPr>
        <w:t xml:space="preserve"> – 9.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67A0B">
        <w:rPr>
          <w:rFonts w:ascii="Times New Roman" w:hAnsi="Times New Roman" w:cs="Times New Roman"/>
          <w:sz w:val="24"/>
          <w:szCs w:val="24"/>
        </w:rPr>
        <w:t>9</w:t>
      </w:r>
      <w:r w:rsidR="00F67A0B">
        <w:rPr>
          <w:rFonts w:ascii="Times New Roman" w:hAnsi="Times New Roman" w:cs="Times New Roman"/>
          <w:sz w:val="24"/>
          <w:szCs w:val="24"/>
        </w:rPr>
        <w:tab/>
        <w:t>TJ Sokol Horní Jiřetín</w:t>
      </w:r>
    </w:p>
    <w:p w14:paraId="2EFC2C8E" w14:textId="5B942382" w:rsidR="00F67A0B" w:rsidRDefault="00F67A0B" w:rsidP="00874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66B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– 9.</w:t>
      </w:r>
      <w:r w:rsidR="00466B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TJ Gymdance Plzeň</w:t>
      </w:r>
    </w:p>
    <w:p w14:paraId="3BE29414" w14:textId="1B826139" w:rsidR="00466BCD" w:rsidRDefault="00F67A0B" w:rsidP="00466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66BCD">
        <w:rPr>
          <w:rFonts w:ascii="Times New Roman" w:hAnsi="Times New Roman" w:cs="Times New Roman"/>
          <w:sz w:val="24"/>
          <w:szCs w:val="24"/>
        </w:rPr>
        <w:t>20 – 9.23</w:t>
      </w:r>
      <w:r w:rsidR="00466BCD">
        <w:rPr>
          <w:rFonts w:ascii="Times New Roman" w:hAnsi="Times New Roman" w:cs="Times New Roman"/>
          <w:sz w:val="24"/>
          <w:szCs w:val="24"/>
        </w:rPr>
        <w:tab/>
        <w:t>SC 80 Chomutov</w:t>
      </w:r>
    </w:p>
    <w:p w14:paraId="73D8824C" w14:textId="23ED08A4" w:rsidR="00466BCD" w:rsidRDefault="00466BCD" w:rsidP="00466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9.24 – 9.36</w:t>
      </w:r>
      <w:r>
        <w:rPr>
          <w:rFonts w:ascii="Times New Roman" w:hAnsi="Times New Roman" w:cs="Times New Roman"/>
          <w:sz w:val="24"/>
          <w:szCs w:val="24"/>
        </w:rPr>
        <w:tab/>
        <w:t>MIKA Chomutov</w:t>
      </w:r>
    </w:p>
    <w:p w14:paraId="577133EC" w14:textId="2122F27D" w:rsidR="00466BCD" w:rsidRDefault="00466BCD" w:rsidP="00466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9.37 – 9.49</w:t>
      </w:r>
      <w:r>
        <w:rPr>
          <w:rFonts w:ascii="Times New Roman" w:hAnsi="Times New Roman" w:cs="Times New Roman"/>
          <w:sz w:val="24"/>
          <w:szCs w:val="24"/>
        </w:rPr>
        <w:tab/>
        <w:t>TJ Meteor České Budějovice</w:t>
      </w:r>
    </w:p>
    <w:p w14:paraId="5BD4D459" w14:textId="77777777" w:rsidR="008746C6" w:rsidRDefault="008746C6" w:rsidP="008746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58714" w14:textId="77777777" w:rsidR="00F00A7F" w:rsidRDefault="00F00A7F" w:rsidP="009252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BD379" w14:textId="77777777" w:rsidR="002D6BEF" w:rsidRDefault="002D6BEF" w:rsidP="002D6B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342C8E31" w14:textId="77777777" w:rsidR="002D6BEF" w:rsidRDefault="002D6BEF" w:rsidP="002D6B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008BDCAF" w14:textId="77777777" w:rsidR="00466BCD" w:rsidRDefault="00466BCD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0FA89B69" w14:textId="77777777" w:rsidR="00466BCD" w:rsidRDefault="00466BCD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1ADE77AD" w14:textId="77777777" w:rsidR="00466BCD" w:rsidRDefault="00466BCD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57EE3CB4" w14:textId="77777777" w:rsidR="00466BCD" w:rsidRDefault="00466BCD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163A9DF0" w14:textId="77777777" w:rsidR="00466BCD" w:rsidRDefault="00466BCD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15AA4825" w14:textId="77777777" w:rsidR="00466BCD" w:rsidRDefault="00466BCD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1713003A" w14:textId="77777777" w:rsidR="00466BCD" w:rsidRDefault="00466BCD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473397CB" w14:textId="77777777" w:rsidR="00466BCD" w:rsidRDefault="00466BCD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0DF34236" w14:textId="77777777" w:rsidR="00466BCD" w:rsidRDefault="00466BCD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2C57C159" w14:textId="7296E2C9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Vstup do tělocvičny je pro závodnice a činovníky pouze přes šatny, NIKOLI přes balkon. Pokud by nebyly otevřené dveře, bude telefonní kontakt  na človíčka, který bude dveře otevírat</w:t>
      </w:r>
      <w:r w:rsidR="006E4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(bohužel pan správce je nemocný).</w:t>
      </w:r>
    </w:p>
    <w:p w14:paraId="3DA13B1D" w14:textId="77777777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závodním prostoru a rozcvičovacích prostorách se budou </w:t>
      </w:r>
      <w:r>
        <w:rPr>
          <w:rFonts w:ascii="Times New Roman" w:hAnsi="Times New Roman"/>
          <w:sz w:val="24"/>
          <w:szCs w:val="24"/>
          <w:u w:val="single"/>
        </w:rPr>
        <w:t>po celou dobu soutěže</w:t>
      </w:r>
      <w:r>
        <w:rPr>
          <w:rFonts w:ascii="Times New Roman" w:hAnsi="Times New Roman"/>
          <w:sz w:val="24"/>
          <w:szCs w:val="24"/>
        </w:rPr>
        <w:t xml:space="preserve"> pohybovat pouze trenérky, závodnice, rozhodčí a zázemí soutěže. </w:t>
      </w:r>
      <w:r>
        <w:rPr>
          <w:rFonts w:ascii="Times New Roman" w:hAnsi="Times New Roman"/>
          <w:color w:val="FF0000"/>
          <w:sz w:val="24"/>
          <w:szCs w:val="24"/>
        </w:rPr>
        <w:t>Rodiče a doprovod závodnic</w:t>
      </w:r>
      <w:r>
        <w:rPr>
          <w:rFonts w:ascii="Times New Roman" w:hAnsi="Times New Roman"/>
          <w:sz w:val="24"/>
          <w:szCs w:val="24"/>
        </w:rPr>
        <w:t xml:space="preserve"> budou po celou dobu soutěže </w:t>
      </w:r>
      <w:r w:rsidRPr="00417F3F">
        <w:rPr>
          <w:rFonts w:ascii="Times New Roman" w:hAnsi="Times New Roman"/>
          <w:sz w:val="24"/>
          <w:szCs w:val="24"/>
          <w:u w:val="single"/>
        </w:rPr>
        <w:t>pouze na balkonu a přilehlých prostorách.</w:t>
      </w:r>
    </w:p>
    <w:p w14:paraId="6D65A1D2" w14:textId="77777777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Během soutěže bude k dispozici bufet – občerstvení pro děti i dospělé.. A k dispozici bude i prodej trikotů závodnic domácího oddílu – v prostorách bufetu.</w:t>
      </w:r>
    </w:p>
    <w:p w14:paraId="6EFDF0C5" w14:textId="0B7B664E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vestibulu bude </w:t>
      </w:r>
      <w:r w:rsidR="006E45F4">
        <w:rPr>
          <w:rFonts w:ascii="Times New Roman" w:hAnsi="Times New Roman"/>
          <w:sz w:val="24"/>
          <w:szCs w:val="24"/>
        </w:rPr>
        <w:t xml:space="preserve">(snad) </w:t>
      </w:r>
      <w:r>
        <w:rPr>
          <w:rFonts w:ascii="Times New Roman" w:hAnsi="Times New Roman"/>
          <w:sz w:val="24"/>
          <w:szCs w:val="24"/>
        </w:rPr>
        <w:t>stánek s gymnastickými potřebami..</w:t>
      </w:r>
    </w:p>
    <w:p w14:paraId="1F0A9C98" w14:textId="77777777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odložené cenné předměty pořadatel nezodpovídá ! Cennosti si závodnice nebudou nechávat v šatnách, předají je trenérkám nebo doprovodu. </w:t>
      </w:r>
    </w:p>
    <w:p w14:paraId="58E7F144" w14:textId="77777777" w:rsidR="006E45F4" w:rsidRDefault="006E45F4" w:rsidP="00E4761C">
      <w:pPr>
        <w:spacing w:after="0"/>
        <w:ind w:firstLine="708"/>
        <w:rPr>
          <w:rFonts w:ascii="Times New Roman" w:hAnsi="Times New Roman"/>
          <w:color w:val="FF0000"/>
          <w:sz w:val="24"/>
          <w:szCs w:val="24"/>
        </w:rPr>
      </w:pPr>
    </w:p>
    <w:p w14:paraId="752643C4" w14:textId="218726CB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77BFA">
        <w:rPr>
          <w:rFonts w:ascii="Times New Roman" w:hAnsi="Times New Roman"/>
          <w:color w:val="FF0000"/>
          <w:sz w:val="24"/>
          <w:szCs w:val="24"/>
        </w:rPr>
        <w:t>PARKOVÁNÍ</w:t>
      </w:r>
      <w:r>
        <w:rPr>
          <w:rFonts w:ascii="Times New Roman" w:hAnsi="Times New Roman"/>
          <w:sz w:val="24"/>
          <w:szCs w:val="24"/>
        </w:rPr>
        <w:t xml:space="preserve">  je umožněno za školou na parkovací ploše nebo směrem od hřbitova k hotelu Richard (cesta vlevo od školy). </w:t>
      </w:r>
      <w:r w:rsidRPr="00B77BFA">
        <w:rPr>
          <w:rFonts w:ascii="Times New Roman" w:hAnsi="Times New Roman"/>
          <w:color w:val="FF0000"/>
          <w:sz w:val="24"/>
          <w:szCs w:val="24"/>
        </w:rPr>
        <w:t>Nikdo</w:t>
      </w:r>
      <w:r>
        <w:rPr>
          <w:rFonts w:ascii="Times New Roman" w:hAnsi="Times New Roman"/>
          <w:sz w:val="24"/>
          <w:szCs w:val="24"/>
        </w:rPr>
        <w:t xml:space="preserve"> nebude parkovat na chodníku před školou.</w:t>
      </w:r>
    </w:p>
    <w:p w14:paraId="58029A28" w14:textId="77777777" w:rsidR="00E4761C" w:rsidRDefault="00E4761C" w:rsidP="00E4761C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686D3200" w14:textId="77777777" w:rsidR="002D6BEF" w:rsidRDefault="002D6BEF" w:rsidP="002D6B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40241CDE" w14:textId="77777777" w:rsidR="002D6BEF" w:rsidRDefault="002D6BEF" w:rsidP="002D6BE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44743595" w14:textId="77777777" w:rsidR="002D6BEF" w:rsidRDefault="002D6BEF" w:rsidP="00E476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Těšíme se na setkání s Vámi.       </w:t>
      </w:r>
    </w:p>
    <w:p w14:paraId="3938732A" w14:textId="77777777" w:rsidR="002D6BEF" w:rsidRPr="00056B7B" w:rsidRDefault="002D6BEF" w:rsidP="002D6BEF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pořadatele : Olga Vodičková</w:t>
      </w:r>
    </w:p>
    <w:p w14:paraId="45A6EA86" w14:textId="77777777" w:rsidR="00F00A7F" w:rsidRPr="00F00A7F" w:rsidRDefault="00F00A7F" w:rsidP="009252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0A7F" w:rsidRPr="00F0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25F"/>
    <w:rsid w:val="00016CDD"/>
    <w:rsid w:val="00103D5B"/>
    <w:rsid w:val="002D6BEF"/>
    <w:rsid w:val="0039509B"/>
    <w:rsid w:val="003E22C7"/>
    <w:rsid w:val="00454751"/>
    <w:rsid w:val="00466BCD"/>
    <w:rsid w:val="004E7755"/>
    <w:rsid w:val="006E45F4"/>
    <w:rsid w:val="008746C6"/>
    <w:rsid w:val="0092525F"/>
    <w:rsid w:val="009D0C0E"/>
    <w:rsid w:val="00B719B8"/>
    <w:rsid w:val="00BF6819"/>
    <w:rsid w:val="00E4761C"/>
    <w:rsid w:val="00F00A7F"/>
    <w:rsid w:val="00F67A0B"/>
    <w:rsid w:val="00F9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B1CC"/>
  <w15:docId w15:val="{F8636AB1-A3C3-499A-A203-12F86586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Martin Vodička</cp:lastModifiedBy>
  <cp:revision>11</cp:revision>
  <dcterms:created xsi:type="dcterms:W3CDTF">2018-04-20T21:08:00Z</dcterms:created>
  <dcterms:modified xsi:type="dcterms:W3CDTF">2022-04-26T14:53:00Z</dcterms:modified>
</cp:coreProperties>
</file>